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BCB09F" w14:textId="77777777" w:rsidR="00101ED1" w:rsidRDefault="00101ED1" w:rsidP="00101ED1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14:paraId="55D066FA" w14:textId="77777777" w:rsidR="00101ED1" w:rsidRPr="001906FF" w:rsidRDefault="00101ED1" w:rsidP="00101ED1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>до проєкту рішення Сквирської міської ради</w:t>
      </w:r>
    </w:p>
    <w:p w14:paraId="3058499B" w14:textId="77777777" w:rsidR="00165FC9" w:rsidRDefault="00101ED1" w:rsidP="00101ED1">
      <w:pPr>
        <w:jc w:val="center"/>
        <w:rPr>
          <w:bCs/>
          <w:sz w:val="28"/>
          <w:szCs w:val="28"/>
          <w:lang w:val="uk-UA" w:eastAsia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7635FF">
        <w:rPr>
          <w:bCs/>
          <w:sz w:val="28"/>
          <w:szCs w:val="28"/>
          <w:lang w:val="uk-UA" w:eastAsia="uk-UA"/>
        </w:rPr>
        <w:t xml:space="preserve">Про </w:t>
      </w:r>
      <w:r>
        <w:rPr>
          <w:bCs/>
          <w:sz w:val="28"/>
          <w:szCs w:val="28"/>
          <w:lang w:val="uk-UA" w:eastAsia="uk-UA"/>
        </w:rPr>
        <w:t>погодження штатн</w:t>
      </w:r>
      <w:r w:rsidR="00332E1F">
        <w:rPr>
          <w:bCs/>
          <w:sz w:val="28"/>
          <w:szCs w:val="28"/>
          <w:lang w:val="uk-UA" w:eastAsia="uk-UA"/>
        </w:rPr>
        <w:t>ого</w:t>
      </w:r>
      <w:r>
        <w:rPr>
          <w:bCs/>
          <w:sz w:val="28"/>
          <w:szCs w:val="28"/>
          <w:lang w:val="uk-UA" w:eastAsia="uk-UA"/>
        </w:rPr>
        <w:t xml:space="preserve"> розпис</w:t>
      </w:r>
      <w:r w:rsidR="00332E1F">
        <w:rPr>
          <w:bCs/>
          <w:sz w:val="28"/>
          <w:szCs w:val="28"/>
          <w:lang w:val="uk-UA" w:eastAsia="uk-UA"/>
        </w:rPr>
        <w:t>у Комунально</w:t>
      </w:r>
      <w:r w:rsidR="00165FC9">
        <w:rPr>
          <w:bCs/>
          <w:sz w:val="28"/>
          <w:szCs w:val="28"/>
          <w:lang w:val="uk-UA" w:eastAsia="uk-UA"/>
        </w:rPr>
        <w:t>ї</w:t>
      </w:r>
      <w:r w:rsidR="00332E1F">
        <w:rPr>
          <w:bCs/>
          <w:sz w:val="28"/>
          <w:szCs w:val="28"/>
          <w:lang w:val="uk-UA" w:eastAsia="uk-UA"/>
        </w:rPr>
        <w:t xml:space="preserve"> </w:t>
      </w:r>
      <w:r w:rsidR="00165FC9">
        <w:rPr>
          <w:bCs/>
          <w:sz w:val="28"/>
          <w:szCs w:val="28"/>
          <w:lang w:val="uk-UA" w:eastAsia="uk-UA"/>
        </w:rPr>
        <w:t>установи</w:t>
      </w:r>
      <w:r w:rsidR="00332E1F">
        <w:rPr>
          <w:bCs/>
          <w:sz w:val="28"/>
          <w:szCs w:val="28"/>
          <w:lang w:val="uk-UA" w:eastAsia="uk-UA"/>
        </w:rPr>
        <w:t xml:space="preserve"> </w:t>
      </w:r>
    </w:p>
    <w:p w14:paraId="370B6CE6" w14:textId="6B2E460E" w:rsidR="00101ED1" w:rsidRPr="003123AA" w:rsidRDefault="00332E1F" w:rsidP="00101ED1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>«</w:t>
      </w:r>
      <w:r w:rsidR="00165FC9">
        <w:rPr>
          <w:bCs/>
          <w:sz w:val="28"/>
          <w:szCs w:val="28"/>
          <w:lang w:val="uk-UA" w:eastAsia="uk-UA"/>
        </w:rPr>
        <w:t>Трудовий архів Сквирської міської ради</w:t>
      </w:r>
      <w:r w:rsidR="00101ED1" w:rsidRPr="003123AA">
        <w:rPr>
          <w:bCs/>
          <w:sz w:val="28"/>
          <w:szCs w:val="28"/>
          <w:lang w:val="uk-UA"/>
        </w:rPr>
        <w:t>»</w:t>
      </w:r>
      <w:r w:rsidR="00165FC9">
        <w:rPr>
          <w:bCs/>
          <w:sz w:val="28"/>
          <w:szCs w:val="28"/>
          <w:lang w:val="uk-UA"/>
        </w:rPr>
        <w:t xml:space="preserve"> на 2024 рік</w:t>
      </w:r>
    </w:p>
    <w:p w14:paraId="4C5D727E" w14:textId="77777777" w:rsidR="00101ED1" w:rsidRDefault="00101ED1" w:rsidP="00101ED1">
      <w:pPr>
        <w:rPr>
          <w:sz w:val="28"/>
          <w:szCs w:val="28"/>
          <w:lang w:val="uk-UA"/>
        </w:rPr>
      </w:pPr>
    </w:p>
    <w:p w14:paraId="37FE3BCB" w14:textId="77777777" w:rsidR="007202E6" w:rsidRDefault="007202E6" w:rsidP="00101ED1">
      <w:pPr>
        <w:rPr>
          <w:sz w:val="28"/>
          <w:szCs w:val="28"/>
          <w:lang w:val="uk-UA"/>
        </w:rPr>
      </w:pPr>
    </w:p>
    <w:p w14:paraId="2F48A36E" w14:textId="77777777" w:rsidR="00101ED1" w:rsidRDefault="00101ED1" w:rsidP="00101ED1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9"/>
        <w:gridCol w:w="2951"/>
        <w:gridCol w:w="2382"/>
        <w:gridCol w:w="2316"/>
        <w:gridCol w:w="1697"/>
      </w:tblGrid>
      <w:tr w:rsidR="00101ED1" w14:paraId="1D0A6758" w14:textId="77777777" w:rsidTr="00FA5C7D">
        <w:tc>
          <w:tcPr>
            <w:tcW w:w="559" w:type="dxa"/>
          </w:tcPr>
          <w:p w14:paraId="10B26DC8" w14:textId="77777777"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951" w:type="dxa"/>
          </w:tcPr>
          <w:p w14:paraId="282A5BB0" w14:textId="77777777"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382" w:type="dxa"/>
          </w:tcPr>
          <w:p w14:paraId="7C0C3418" w14:textId="77777777"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316" w:type="dxa"/>
          </w:tcPr>
          <w:p w14:paraId="7B376FA8" w14:textId="77777777"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14:paraId="18C37273" w14:textId="77777777"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101ED1" w14:paraId="16578C49" w14:textId="77777777" w:rsidTr="00FA5C7D">
        <w:tc>
          <w:tcPr>
            <w:tcW w:w="559" w:type="dxa"/>
          </w:tcPr>
          <w:p w14:paraId="332B4BF9" w14:textId="77777777" w:rsidR="00101ED1" w:rsidRDefault="00101ED1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951" w:type="dxa"/>
          </w:tcPr>
          <w:p w14:paraId="1F0E615B" w14:textId="4C4027A5" w:rsidR="00101ED1" w:rsidRDefault="00A71B6A" w:rsidP="00FA5C7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Комунальн</w:t>
            </w:r>
            <w:r w:rsidR="00FA5C7D">
              <w:rPr>
                <w:sz w:val="28"/>
                <w:szCs w:val="28"/>
                <w:lang w:val="uk-UA"/>
              </w:rPr>
              <w:t>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FA5C7D">
              <w:rPr>
                <w:sz w:val="28"/>
                <w:szCs w:val="28"/>
                <w:lang w:val="uk-UA"/>
              </w:rPr>
              <w:t>установа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FA5C7D">
              <w:rPr>
                <w:bCs/>
                <w:sz w:val="28"/>
                <w:szCs w:val="28"/>
                <w:lang w:val="uk-UA" w:eastAsia="uk-UA"/>
              </w:rPr>
              <w:t>«Трудовий архів Сквирської міської ради</w:t>
            </w:r>
            <w:r w:rsidR="00FA5C7D" w:rsidRPr="003123AA">
              <w:rPr>
                <w:bCs/>
                <w:sz w:val="28"/>
                <w:szCs w:val="28"/>
                <w:lang w:val="uk-UA"/>
              </w:rPr>
              <w:t>»</w:t>
            </w:r>
            <w:bookmarkStart w:id="1" w:name="_GoBack"/>
            <w:bookmarkEnd w:id="1"/>
          </w:p>
        </w:tc>
        <w:tc>
          <w:tcPr>
            <w:tcW w:w="2382" w:type="dxa"/>
          </w:tcPr>
          <w:p w14:paraId="05B9A7FE" w14:textId="3417040E" w:rsidR="00101ED1" w:rsidRDefault="00165FC9" w:rsidP="0026281F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Мандрига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Олександр Володимирович</w:t>
            </w:r>
          </w:p>
        </w:tc>
        <w:tc>
          <w:tcPr>
            <w:tcW w:w="2316" w:type="dxa"/>
          </w:tcPr>
          <w:p w14:paraId="2FC37498" w14:textId="77777777" w:rsidR="00165FC9" w:rsidRPr="00165FC9" w:rsidRDefault="00165FC9" w:rsidP="0026281F">
            <w:pPr>
              <w:rPr>
                <w:sz w:val="28"/>
                <w:szCs w:val="28"/>
                <w:highlight w:val="black"/>
                <w:lang w:val="en-US"/>
              </w:rPr>
            </w:pPr>
          </w:p>
        </w:tc>
        <w:tc>
          <w:tcPr>
            <w:tcW w:w="1697" w:type="dxa"/>
          </w:tcPr>
          <w:p w14:paraId="785CACA1" w14:textId="77777777" w:rsidR="00101ED1" w:rsidRPr="00DF6E93" w:rsidRDefault="00101ED1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  <w:tr w:rsidR="00AF0679" w14:paraId="32E5C3C8" w14:textId="77777777" w:rsidTr="00FA5C7D">
        <w:tc>
          <w:tcPr>
            <w:tcW w:w="559" w:type="dxa"/>
          </w:tcPr>
          <w:p w14:paraId="37AD804C" w14:textId="77777777"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951" w:type="dxa"/>
          </w:tcPr>
          <w:p w14:paraId="161FAACB" w14:textId="77777777"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Фінансове управління Сквирської міської ради</w:t>
            </w:r>
          </w:p>
        </w:tc>
        <w:tc>
          <w:tcPr>
            <w:tcW w:w="2382" w:type="dxa"/>
          </w:tcPr>
          <w:p w14:paraId="57E7F6A6" w14:textId="77777777"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Круківська Ірина Валентинівна</w:t>
            </w:r>
          </w:p>
        </w:tc>
        <w:tc>
          <w:tcPr>
            <w:tcW w:w="2316" w:type="dxa"/>
          </w:tcPr>
          <w:p w14:paraId="78EE3463" w14:textId="19EA67D5" w:rsidR="00AF0679" w:rsidRPr="00B8681D" w:rsidRDefault="00AF0679" w:rsidP="0026281F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  <w:highlight w:val="black"/>
              </w:rPr>
            </w:pPr>
          </w:p>
        </w:tc>
        <w:tc>
          <w:tcPr>
            <w:tcW w:w="1697" w:type="dxa"/>
          </w:tcPr>
          <w:p w14:paraId="655CC45B" w14:textId="77777777"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 (оригінал)</w:t>
            </w:r>
          </w:p>
        </w:tc>
      </w:tr>
    </w:tbl>
    <w:p w14:paraId="339498A3" w14:textId="77777777" w:rsidR="00101ED1" w:rsidRPr="005248E1" w:rsidRDefault="00101ED1" w:rsidP="00101ED1">
      <w:pPr>
        <w:rPr>
          <w:sz w:val="28"/>
          <w:szCs w:val="28"/>
          <w:lang w:val="uk-UA"/>
        </w:rPr>
      </w:pPr>
    </w:p>
    <w:p w14:paraId="66B07BE8" w14:textId="77777777" w:rsidR="00101ED1" w:rsidRPr="00C763D3" w:rsidRDefault="00101ED1" w:rsidP="00101ED1">
      <w:pPr>
        <w:jc w:val="both"/>
        <w:rPr>
          <w:bCs/>
          <w:sz w:val="28"/>
          <w:szCs w:val="28"/>
          <w:lang w:val="uk-UA"/>
        </w:rPr>
      </w:pPr>
    </w:p>
    <w:p w14:paraId="1B8E5331" w14:textId="77777777" w:rsidR="003917E0" w:rsidRDefault="003917E0" w:rsidP="00101ED1">
      <w:pPr>
        <w:jc w:val="both"/>
        <w:rPr>
          <w:bCs/>
          <w:sz w:val="28"/>
          <w:szCs w:val="28"/>
          <w:lang w:val="uk-UA"/>
        </w:rPr>
      </w:pPr>
    </w:p>
    <w:p w14:paraId="3E1A4575" w14:textId="509E0E5A" w:rsidR="0068144F" w:rsidRDefault="00165FC9" w:rsidP="00165FC9">
      <w:pPr>
        <w:tabs>
          <w:tab w:val="left" w:pos="3690"/>
        </w:tabs>
        <w:ind w:left="708"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Директор</w:t>
      </w:r>
      <w:r w:rsidR="003C379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ab/>
        <w:t xml:space="preserve"> </w:t>
      </w:r>
      <w:r>
        <w:rPr>
          <w:b/>
          <w:sz w:val="28"/>
          <w:szCs w:val="28"/>
          <w:lang w:val="en-US"/>
        </w:rPr>
        <w:t xml:space="preserve">   </w:t>
      </w:r>
      <w:r>
        <w:rPr>
          <w:b/>
          <w:sz w:val="28"/>
          <w:szCs w:val="28"/>
          <w:lang w:val="uk-UA"/>
        </w:rPr>
        <w:t xml:space="preserve">     Олександр МАНДРИГА</w:t>
      </w:r>
    </w:p>
    <w:p w14:paraId="10E77E5C" w14:textId="184E8326" w:rsidR="00101ED1" w:rsidRPr="00472F73" w:rsidRDefault="00101ED1" w:rsidP="00101ED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</w:p>
    <w:p w14:paraId="1BE755A2" w14:textId="77777777" w:rsidR="00101ED1" w:rsidRDefault="00101ED1" w:rsidP="00101ED1"/>
    <w:p w14:paraId="14CCE2E6" w14:textId="77777777" w:rsidR="00101ED1" w:rsidRDefault="00101ED1" w:rsidP="00101ED1"/>
    <w:p w14:paraId="13294A21" w14:textId="77777777" w:rsidR="00703AA3" w:rsidRDefault="00703AA3"/>
    <w:sectPr w:rsidR="00703AA3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52"/>
    <w:rsid w:val="00101ED1"/>
    <w:rsid w:val="00165FC9"/>
    <w:rsid w:val="00203D7F"/>
    <w:rsid w:val="00332E1F"/>
    <w:rsid w:val="003917E0"/>
    <w:rsid w:val="003C3791"/>
    <w:rsid w:val="0068144F"/>
    <w:rsid w:val="00703AA3"/>
    <w:rsid w:val="007202E6"/>
    <w:rsid w:val="00784552"/>
    <w:rsid w:val="00A71B6A"/>
    <w:rsid w:val="00AF0679"/>
    <w:rsid w:val="00B8681D"/>
    <w:rsid w:val="00FA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722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101ED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101E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4</cp:revision>
  <cp:lastPrinted>2023-07-10T11:26:00Z</cp:lastPrinted>
  <dcterms:created xsi:type="dcterms:W3CDTF">2023-11-24T08:14:00Z</dcterms:created>
  <dcterms:modified xsi:type="dcterms:W3CDTF">2023-11-24T08:47:00Z</dcterms:modified>
</cp:coreProperties>
</file>